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724F" w14:textId="77777777"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СИЛЛАБУС</w:t>
      </w:r>
    </w:p>
    <w:p w14:paraId="4EB411D9" w14:textId="29040601"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Осенний семестр </w:t>
      </w:r>
      <w:proofErr w:type="gramStart"/>
      <w:r w:rsidRPr="00940E6D">
        <w:rPr>
          <w:b/>
          <w:color w:val="000000" w:themeColor="text1"/>
          <w:sz w:val="20"/>
          <w:szCs w:val="20"/>
        </w:rPr>
        <w:t>202</w:t>
      </w:r>
      <w:r w:rsidR="00FD768F">
        <w:rPr>
          <w:b/>
          <w:color w:val="000000" w:themeColor="text1"/>
          <w:sz w:val="20"/>
          <w:szCs w:val="20"/>
        </w:rPr>
        <w:t>4</w:t>
      </w:r>
      <w:r w:rsidRPr="00940E6D">
        <w:rPr>
          <w:b/>
          <w:color w:val="000000" w:themeColor="text1"/>
          <w:sz w:val="20"/>
          <w:szCs w:val="20"/>
        </w:rPr>
        <w:t>-202</w:t>
      </w:r>
      <w:r w:rsidR="00FD768F">
        <w:rPr>
          <w:b/>
          <w:color w:val="000000" w:themeColor="text1"/>
          <w:sz w:val="20"/>
          <w:szCs w:val="20"/>
        </w:rPr>
        <w:t>5</w:t>
      </w:r>
      <w:proofErr w:type="gramEnd"/>
      <w:r w:rsidRPr="00940E6D">
        <w:rPr>
          <w:b/>
          <w:color w:val="000000" w:themeColor="text1"/>
          <w:sz w:val="20"/>
          <w:szCs w:val="20"/>
        </w:rPr>
        <w:t xml:space="preserve"> уч. год</w:t>
      </w:r>
    </w:p>
    <w:p w14:paraId="6D1D80CE" w14:textId="1A672F67" w:rsidR="00594DE6" w:rsidRPr="00940E6D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по образовательной программе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«</w:t>
      </w:r>
      <w:r w:rsidR="002D4E45" w:rsidRPr="00940E6D">
        <w:rPr>
          <w:b/>
          <w:color w:val="000000" w:themeColor="text1"/>
          <w:sz w:val="20"/>
          <w:szCs w:val="20"/>
        </w:rPr>
        <w:t>6В05105 -Генетика</w:t>
      </w:r>
      <w:r w:rsidRPr="00940E6D">
        <w:rPr>
          <w:b/>
          <w:color w:val="000000" w:themeColor="text1"/>
          <w:sz w:val="20"/>
          <w:szCs w:val="20"/>
        </w:rPr>
        <w:t>»</w:t>
      </w:r>
      <w:r w:rsidR="002D4E45" w:rsidRPr="00940E6D">
        <w:rPr>
          <w:b/>
          <w:color w:val="000000" w:themeColor="text1"/>
          <w:sz w:val="20"/>
          <w:szCs w:val="20"/>
        </w:rPr>
        <w:t xml:space="preserve"> </w:t>
      </w:r>
    </w:p>
    <w:p w14:paraId="1FE349E9" w14:textId="77777777"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940E6D" w:rsidRPr="00940E6D" w14:paraId="6FBD544A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38D9" w14:textId="77777777" w:rsidR="00F10360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14:paraId="5D6CC86D" w14:textId="77777777" w:rsidR="00F10360" w:rsidRPr="00940E6D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940E6D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14:paraId="3151F782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FE02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6D04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0793" w14:textId="77777777" w:rsidR="00594DE6" w:rsidRPr="00940E6D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312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83A7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40E6D" w:rsidRPr="00940E6D" w14:paraId="1D2377B6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84AE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F355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E1D8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C667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3A54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8B59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9F36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B834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1CB990A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4C44" w14:textId="77777777" w:rsidR="00594DE6" w:rsidRPr="00940E6D" w:rsidRDefault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KhGI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4216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D406" w14:textId="77777777" w:rsidR="00594DE6" w:rsidRPr="00940E6D" w:rsidRDefault="002D4E45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0" w:name="_Hlk115222166"/>
            <w:r w:rsidRPr="00940E6D">
              <w:rPr>
                <w:b/>
                <w:color w:val="000000" w:themeColor="text1"/>
                <w:sz w:val="20"/>
                <w:szCs w:val="20"/>
              </w:rPr>
              <w:t>Хромосомная и генная инженерия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C5D1" w14:textId="77777777" w:rsidR="00594DE6" w:rsidRPr="00940E6D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C262" w14:textId="77777777"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132E" w14:textId="77777777"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7CA3" w14:textId="77777777"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6A81" w14:textId="77777777"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C947" w14:textId="77777777" w:rsidR="00594DE6" w:rsidRPr="00940E6D" w:rsidRDefault="002D4E4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</w:tr>
      <w:tr w:rsidR="00940E6D" w:rsidRPr="00940E6D" w14:paraId="073B11A0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DA58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940E6D" w:rsidRPr="00940E6D" w14:paraId="0DEBE383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EEB0" w14:textId="77777777" w:rsidR="002B4684" w:rsidRPr="00940E6D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74F5" w14:textId="77777777" w:rsidR="002B4684" w:rsidRPr="00940E6D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BC7C" w14:textId="77777777"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D557" w14:textId="77777777"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1A7D" w14:textId="77777777" w:rsidR="002B4684" w:rsidRPr="00940E6D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940E6D" w:rsidRPr="00940E6D" w14:paraId="35C1261C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D19D" w14:textId="77777777" w:rsidR="002B4684" w:rsidRPr="00940E6D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lang w:val="en-US"/>
              </w:rPr>
              <w:t>offline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3047" w14:textId="77777777" w:rsidR="002B4684" w:rsidRPr="00940E6D" w:rsidRDefault="002D4E45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БД. Вузовский компонент. М-11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EF21" w14:textId="77777777"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14:paraId="233FAEF0" w14:textId="77777777"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00E2" w14:textId="77777777"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14:paraId="3C59B3D2" w14:textId="77777777" w:rsidR="002B4684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5156" w14:textId="77777777" w:rsidR="002B4684" w:rsidRPr="00940E6D" w:rsidRDefault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940E6D" w:rsidRPr="00940E6D" w14:paraId="5919606C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E028" w14:textId="1B35DB24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F10360" w:rsidRPr="00940E6D">
              <w:rPr>
                <w:b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2C29" w14:textId="77777777" w:rsidR="002D4E45" w:rsidRDefault="002D4E45" w:rsidP="002D4E45">
            <w:pPr>
              <w:jc w:val="both"/>
              <w:rPr>
                <w:color w:val="000000" w:themeColor="text1"/>
              </w:rPr>
            </w:pPr>
            <w:r w:rsidRPr="00940E6D">
              <w:rPr>
                <w:color w:val="000000" w:themeColor="text1"/>
              </w:rPr>
              <w:t xml:space="preserve">Амирова Айгуль </w:t>
            </w:r>
            <w:proofErr w:type="spellStart"/>
            <w:r w:rsidRPr="00940E6D">
              <w:rPr>
                <w:color w:val="000000" w:themeColor="text1"/>
              </w:rPr>
              <w:t>Кузембаевна</w:t>
            </w:r>
            <w:proofErr w:type="spellEnd"/>
            <w:r w:rsidRPr="00940E6D">
              <w:rPr>
                <w:color w:val="000000" w:themeColor="text1"/>
              </w:rPr>
              <w:t>, к.б.н.;</w:t>
            </w:r>
          </w:p>
          <w:p w14:paraId="25C6BE0D" w14:textId="6D0E50C9" w:rsidR="00A37C60" w:rsidRPr="00A37C60" w:rsidRDefault="00A37C60" w:rsidP="002D4E45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</w:rPr>
              <w:t>Смекенов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Изат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Темиргалиевич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>PhD</w:t>
            </w:r>
          </w:p>
          <w:p w14:paraId="4855DB43" w14:textId="77777777" w:rsidR="00594DE6" w:rsidRPr="00940E6D" w:rsidRDefault="00594DE6" w:rsidP="002D4E4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9864A" w14:textId="77777777"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14:paraId="6E317C67" w14:textId="77777777" w:rsidR="002D4E45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14:paraId="7B7E6C1B" w14:textId="77777777" w:rsidR="002D4E45" w:rsidRPr="00940E6D" w:rsidRDefault="002D4E45" w:rsidP="002D4E4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Офис-часы: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ab/>
            </w:r>
          </w:p>
          <w:p w14:paraId="3C064F34" w14:textId="77777777" w:rsidR="00594DE6" w:rsidRPr="00940E6D" w:rsidRDefault="002D4E45" w:rsidP="002D4E4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940E6D" w:rsidRPr="00FD768F" w14:paraId="6E12C22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E39B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e-mail</w:t>
            </w:r>
            <w:proofErr w:type="spellEnd"/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7905" w14:textId="060729E4" w:rsidR="00594DE6" w:rsidRPr="00940E6D" w:rsidRDefault="00000000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7" w:history="1">
              <w:r w:rsidR="002D4E45" w:rsidRPr="00940E6D">
                <w:rPr>
                  <w:rStyle w:val="af9"/>
                  <w:color w:val="000000" w:themeColor="text1"/>
                  <w:lang w:val="kk-KZ"/>
                </w:rPr>
                <w:t>aigul_amir@mail.ru</w:t>
              </w:r>
            </w:hyperlink>
            <w:r w:rsidR="002D4E45" w:rsidRPr="00940E6D">
              <w:rPr>
                <w:color w:val="000000" w:themeColor="text1"/>
                <w:lang w:val="kk-KZ"/>
              </w:rPr>
              <w:t xml:space="preserve">, </w:t>
            </w:r>
            <w:r w:rsidR="00A37C60" w:rsidRPr="00A37C60">
              <w:rPr>
                <w:color w:val="000000" w:themeColor="text1"/>
                <w:lang w:val="kk-KZ"/>
              </w:rPr>
              <w:t>smekenovizat@gmail.com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B61C5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40E6D" w:rsidRPr="00940E6D" w14:paraId="79AE93AB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D259" w14:textId="77777777" w:rsidR="00594DE6" w:rsidRPr="00940E6D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7B5E" w14:textId="0E55F9F2" w:rsidR="00594DE6" w:rsidRPr="00940E6D" w:rsidRDefault="002D4E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+7(708)6924842</w:t>
            </w:r>
            <w:r w:rsidR="00A37C60">
              <w:rPr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r w:rsidR="00A37C60" w:rsidRPr="00A37C60">
              <w:rPr>
                <w:color w:val="000000" w:themeColor="text1"/>
                <w:sz w:val="20"/>
                <w:szCs w:val="20"/>
              </w:rPr>
              <w:t>87079204946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B996" w14:textId="77777777" w:rsidR="00594DE6" w:rsidRPr="00940E6D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D7030D" w14:textId="77777777"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940E6D" w14:paraId="1AE215E4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C297" w14:textId="77777777"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E6E890B" w14:textId="77777777"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40E6D" w:rsidRPr="00940E6D" w14:paraId="081C6AF2" w14:textId="77777777" w:rsidTr="007A26C4">
        <w:tc>
          <w:tcPr>
            <w:tcW w:w="2127" w:type="dxa"/>
            <w:shd w:val="clear" w:color="auto" w:fill="auto"/>
          </w:tcPr>
          <w:p w14:paraId="218C5433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F86DCE8" w14:textId="77777777" w:rsidR="00594DE6" w:rsidRPr="00940E6D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3D5627C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7C2FFD58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14:paraId="5817120D" w14:textId="77777777" w:rsidR="00594DE6" w:rsidRPr="00940E6D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40E6D" w:rsidRPr="00940E6D" w14:paraId="01B0EEE0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53F80CF" w14:textId="77777777" w:rsidR="005E7456" w:rsidRPr="00940E6D" w:rsidRDefault="002D4E45" w:rsidP="002D4E4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Подготовить высококвалифицированных специалистов в области генной и хромосомной инженерии, способных работать с рекомбинантной ДНК, РНК, белками и целыми хромосомами организмов, знающих современные методы, которые применимы для лечения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генетических болезней, для получения рекомбинантных белков, лекарств, вакцин, для создания ГМО и селекции растений и животных.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303D5633" w14:textId="77777777" w:rsidR="00B47334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B47334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Понимать важности хромосомной и генной инженерии в области биотехнологии, используемых методологий. Установить взаимосвязь между используемыми методами исследования и </w:t>
            </w:r>
            <w:r w:rsidR="002D4E45" w:rsidRPr="00940E6D">
              <w:rPr>
                <w:bCs/>
                <w:color w:val="000000" w:themeColor="text1"/>
                <w:sz w:val="20"/>
                <w:szCs w:val="20"/>
                <w:lang w:val="kk-KZ"/>
              </w:rPr>
              <w:t>структурой хромосом, и организация ДНК-последовательностей в целом.</w:t>
            </w:r>
          </w:p>
          <w:p w14:paraId="3C20A391" w14:textId="77777777" w:rsidR="00A46B07" w:rsidRPr="00940E6D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2FBEA0" w14:textId="77777777" w:rsidR="005E7456" w:rsidRPr="00940E6D" w:rsidRDefault="005E7456" w:rsidP="000244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1.1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proofErr w:type="spellStart"/>
            <w:r w:rsidR="00024495" w:rsidRPr="00940E6D">
              <w:rPr>
                <w:color w:val="000000" w:themeColor="text1"/>
                <w:sz w:val="20"/>
                <w:szCs w:val="20"/>
              </w:rPr>
              <w:t>бъяснить</w:t>
            </w:r>
            <w:proofErr w:type="spellEnd"/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связь современной биотехнологии с другими дисциплинами и установить достижения современной биотехнологии в области хромосомной инженерии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  <w:tr w:rsidR="00940E6D" w:rsidRPr="00940E6D" w14:paraId="4888B278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BC8A651" w14:textId="77777777"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BA1724E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AAF513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1.2</w:t>
            </w:r>
            <w:r w:rsidR="0002449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Запомнить все структурные элементы хромосом эукариотических и прокариотических организмов.</w:t>
            </w:r>
          </w:p>
        </w:tc>
      </w:tr>
      <w:tr w:rsidR="00940E6D" w:rsidRPr="00940E6D" w14:paraId="0E52318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3F3373E5" w14:textId="77777777" w:rsidR="005E7456" w:rsidRPr="00940E6D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3F1EAEA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CDDADD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940E6D" w:rsidRPr="00940E6D" w14:paraId="448EF35B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43727F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708C332C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D4E4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>Понимать разницу между хромосомами разных видов организмов. Оценивать возможности хромосом для селекции и размножения организмов.</w:t>
            </w:r>
          </w:p>
        </w:tc>
        <w:tc>
          <w:tcPr>
            <w:tcW w:w="3543" w:type="dxa"/>
            <w:shd w:val="clear" w:color="auto" w:fill="auto"/>
          </w:tcPr>
          <w:p w14:paraId="4D94124D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2.1</w:t>
            </w:r>
            <w:r w:rsidR="00024495" w:rsidRPr="00940E6D">
              <w:rPr>
                <w:color w:val="000000" w:themeColor="text1"/>
              </w:rPr>
              <w:t xml:space="preserve"> 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>Способность классифицировать хромосомы и определять их сходства и различия.</w:t>
            </w:r>
          </w:p>
        </w:tc>
      </w:tr>
      <w:tr w:rsidR="00940E6D" w:rsidRPr="00940E6D" w14:paraId="273166D1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B1ACCAA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0E2A7119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D418FAC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2.2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Установить взаимосвязь между мутациями в хромосомах и их функциональностью.</w:t>
            </w:r>
          </w:p>
        </w:tc>
      </w:tr>
      <w:tr w:rsidR="00940E6D" w:rsidRPr="00940E6D" w14:paraId="0CC0414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D4235A5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010CCFC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94DBC6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2.3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Определить схемы скрещивания для разных видов организмов.</w:t>
            </w:r>
          </w:p>
        </w:tc>
      </w:tr>
      <w:tr w:rsidR="00940E6D" w:rsidRPr="00940E6D" w14:paraId="29208FEB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46950E7E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F59DF79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Понимание возможности использования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543" w:type="dxa"/>
            <w:shd w:val="clear" w:color="auto" w:fill="auto"/>
          </w:tcPr>
          <w:p w14:paraId="15DF0DC9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3.1</w:t>
            </w:r>
            <w:r w:rsidR="00024495" w:rsidRPr="00940E6D">
              <w:rPr>
                <w:color w:val="000000" w:themeColor="text1"/>
                <w:sz w:val="20"/>
                <w:szCs w:val="20"/>
              </w:rPr>
              <w:t xml:space="preserve"> Расширить знания по получению спонтанных мутации и созданию отдельных мутантных линий.</w:t>
            </w:r>
          </w:p>
        </w:tc>
      </w:tr>
      <w:tr w:rsidR="00940E6D" w:rsidRPr="00940E6D" w14:paraId="6A77ED26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613DF12D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05A3E24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10EA90B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селекции и типов скрещивания организмов, и обосновать практическое применение методологий хромосомной инженерии.</w:t>
            </w:r>
          </w:p>
        </w:tc>
      </w:tr>
      <w:tr w:rsidR="00940E6D" w:rsidRPr="00940E6D" w14:paraId="3EC59D5E" w14:textId="77777777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5D1C910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C1B20C3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C4AA4A" w14:textId="77777777" w:rsidR="005E7456" w:rsidRPr="00940E6D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положительные стороны мутантных линий и установить перспективы для их использования в области биотехнологии.</w:t>
            </w:r>
          </w:p>
        </w:tc>
      </w:tr>
      <w:tr w:rsidR="00940E6D" w:rsidRPr="00940E6D" w14:paraId="1533E292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E32F9BD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44A3924A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</w:t>
            </w:r>
            <w:r w:rsidR="002D4E45" w:rsidRPr="00940E6D">
              <w:rPr>
                <w:color w:val="000000" w:themeColor="text1"/>
                <w:sz w:val="20"/>
                <w:szCs w:val="20"/>
                <w:lang w:eastAsia="ar-SA"/>
              </w:rPr>
              <w:t xml:space="preserve"> 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543" w:type="dxa"/>
            <w:shd w:val="clear" w:color="auto" w:fill="auto"/>
          </w:tcPr>
          <w:p w14:paraId="522FF76D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Применить полученные знания для понятия принципов генной инженерии.</w:t>
            </w:r>
          </w:p>
        </w:tc>
      </w:tr>
      <w:tr w:rsidR="00940E6D" w:rsidRPr="00940E6D" w14:paraId="2111856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287C9F1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E5AE04B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5B6A7F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Продемонстрировать пользу генной инженерии для решения проблем фармакологических исследований.</w:t>
            </w:r>
          </w:p>
        </w:tc>
      </w:tr>
      <w:tr w:rsidR="00940E6D" w:rsidRPr="00940E6D" w14:paraId="1A840A94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83745E3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3B80F945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E7A3CE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940E6D" w:rsidRPr="00940E6D" w14:paraId="2B279B6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6968317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72FF374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</w:t>
            </w:r>
            <w:r w:rsidR="002D4E45" w:rsidRPr="00940E6D">
              <w:rPr>
                <w:color w:val="000000" w:themeColor="text1"/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543" w:type="dxa"/>
            <w:shd w:val="clear" w:color="auto" w:fill="auto"/>
          </w:tcPr>
          <w:p w14:paraId="359B8AC6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5.1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генной инженерии для достижения поставленной цели или решения проблемы.</w:t>
            </w:r>
          </w:p>
        </w:tc>
      </w:tr>
      <w:tr w:rsidR="00940E6D" w:rsidRPr="00940E6D" w14:paraId="5DA9B9B8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981B794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06C7796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34B8FF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5.2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940E6D" w:rsidRPr="00940E6D" w14:paraId="08C73A0D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5346B2B1" w14:textId="77777777" w:rsidR="005E7456" w:rsidRPr="00940E6D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A420AE3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A89775" w14:textId="77777777" w:rsidR="005E7456" w:rsidRPr="00940E6D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5.3</w:t>
            </w:r>
            <w:r w:rsidR="00F60427" w:rsidRPr="00940E6D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940E6D" w:rsidRPr="00940E6D" w14:paraId="4868656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B054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7BC7" w14:textId="77777777" w:rsidR="00594DE6" w:rsidRPr="00940E6D" w:rsidRDefault="00AF68F0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«Генетические основы фитопатологии», «Биометрическая генетика», «Геномика и протеомика»,</w:t>
            </w:r>
            <w:r w:rsidR="0043617A" w:rsidRPr="00940E6D">
              <w:rPr>
                <w:color w:val="000000" w:themeColor="text1"/>
                <w:sz w:val="20"/>
                <w:szCs w:val="20"/>
              </w:rPr>
              <w:t xml:space="preserve"> «Генетика человека», «Медицинская генетика»</w:t>
            </w:r>
          </w:p>
        </w:tc>
      </w:tr>
      <w:tr w:rsidR="00940E6D" w:rsidRPr="00940E6D" w14:paraId="40467F0B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C74E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DF97" w14:textId="77777777" w:rsidR="00594DE6" w:rsidRPr="00940E6D" w:rsidRDefault="00B90C28">
            <w:pP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«Теория эволюции», «Биоэтика», «Академическое письмо», «Введение в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эмбриогенетику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», «Криминалистическая генетика»</w:t>
            </w:r>
          </w:p>
        </w:tc>
      </w:tr>
      <w:tr w:rsidR="00940E6D" w:rsidRPr="00940E6D" w14:paraId="0759B940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501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14:paraId="5ABB19AA" w14:textId="77777777" w:rsidR="0081360F" w:rsidRPr="00940E6D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63CD" w14:textId="77777777" w:rsidR="00594DE6" w:rsidRPr="00940E6D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14:paraId="2D058F88" w14:textId="77777777" w:rsidR="00B90C28" w:rsidRPr="00940E6D" w:rsidRDefault="00B90C28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 Реконструкция генома мягкой пшеницы на основе хромосомной инженерии и отделенной гибридизации [Текст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монография / К. К.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А. А.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;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, 2019. - 240 </w:t>
            </w: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 ил., табл. -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.: с. 223-240. - 500 (тираж) экз. - ISBN 978-601-04-3860-6</w:t>
            </w:r>
          </w:p>
          <w:p w14:paraId="49602900" w14:textId="77777777"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14:paraId="0911C19D" w14:textId="77777777"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Нефедова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Л.Н.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14:paraId="093D6AFF" w14:textId="77777777"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Теория лабораторных биохимических исследований. Основы биохимии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учеб. пособие для ссузов / [отв. В. Кузнецов] ; МО РФ. - 6-е изд.,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Ростов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н/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Д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Феникс, 2014. - 397, [2]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табл. - (Среднее профессиональное образование). -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Библиогр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.: с.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381-382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>. - ISBN 978-5-222-22003-0</w:t>
            </w:r>
          </w:p>
          <w:p w14:paraId="143E6CA4" w14:textId="77777777" w:rsidR="00B90C28" w:rsidRPr="00940E6D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  <w:r w:rsidR="00B90C28" w:rsidRPr="00940E6D">
              <w:rPr>
                <w:color w:val="000000" w:themeColor="text1"/>
                <w:sz w:val="20"/>
                <w:szCs w:val="20"/>
              </w:rPr>
              <w:t>. Основы молекулярной биологии [Текст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]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курс лекций / Т. А. Муминов, Е. У.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; [Каз. нац. мед. ун-т им. С. Д. </w:t>
            </w:r>
            <w:proofErr w:type="spellStart"/>
            <w:r w:rsidR="00B90C28" w:rsidRPr="00940E6D">
              <w:rPr>
                <w:color w:val="000000" w:themeColor="text1"/>
                <w:sz w:val="20"/>
                <w:szCs w:val="20"/>
              </w:rPr>
              <w:t>Асфендиярова</w:t>
            </w:r>
            <w:proofErr w:type="spell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]. -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ССК, 2017. - 222, [1] </w:t>
            </w:r>
            <w:proofErr w:type="gramStart"/>
            <w:r w:rsidR="00B90C28" w:rsidRPr="00940E6D">
              <w:rPr>
                <w:color w:val="000000" w:themeColor="text1"/>
                <w:sz w:val="20"/>
                <w:szCs w:val="20"/>
              </w:rPr>
              <w:t>с. :</w:t>
            </w:r>
            <w:proofErr w:type="gramEnd"/>
            <w:r w:rsidR="00B90C28" w:rsidRPr="00940E6D">
              <w:rPr>
                <w:color w:val="000000" w:themeColor="text1"/>
                <w:sz w:val="20"/>
                <w:szCs w:val="20"/>
              </w:rPr>
              <w:t xml:space="preserve"> ил. - ISBN 978-601-310-323-5</w:t>
            </w:r>
          </w:p>
          <w:p w14:paraId="39DA854D" w14:textId="77777777"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6.С.Н. Щелкунов “Генетическая инженерия”, СУИ, Новосибирск – 2004.</w:t>
            </w:r>
          </w:p>
          <w:p w14:paraId="0F38BDE2" w14:textId="77777777" w:rsidR="00A10D09" w:rsidRPr="00940E6D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7. Б.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Глик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, Дж. Пастернак “Молекулярная биотехнология. Принципы и применение”, М., “Мир”, 200</w:t>
            </w:r>
            <w:r w:rsidR="0077612B">
              <w:rPr>
                <w:color w:val="000000" w:themeColor="text1"/>
                <w:sz w:val="20"/>
                <w:szCs w:val="20"/>
              </w:rPr>
              <w:t>14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  <w:p w14:paraId="0ED93197" w14:textId="77777777" w:rsidR="005A2291" w:rsidRPr="00940E6D" w:rsidRDefault="005A2291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0E6D">
              <w:rPr>
                <w:color w:val="000000" w:themeColor="text1"/>
                <w:sz w:val="20"/>
                <w:szCs w:val="20"/>
              </w:rPr>
              <w:t>Интернет ресурсы</w:t>
            </w:r>
            <w:proofErr w:type="gramEnd"/>
            <w:r w:rsidR="00293058" w:rsidRPr="00940E6D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14:paraId="3D5020F5" w14:textId="77777777" w:rsidR="00293058" w:rsidRPr="00940E6D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1.</w:t>
            </w:r>
            <w:r w:rsidR="00293058" w:rsidRPr="00940E6D">
              <w:rPr>
                <w:color w:val="000000" w:themeColor="text1"/>
              </w:rPr>
              <w:t xml:space="preserve"> </w:t>
            </w:r>
            <w:hyperlink r:id="rId8" w:history="1">
              <w:r w:rsidR="00293058" w:rsidRPr="00940E6D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3058" w:rsidRPr="00940E6D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60D2C33" w14:textId="77777777" w:rsidR="002506C9" w:rsidRPr="002506C9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2.</w:t>
            </w:r>
            <w:r w:rsidR="002506C9">
              <w:t xml:space="preserve"> </w:t>
            </w:r>
            <w:r w:rsidR="002506C9" w:rsidRPr="002506C9">
              <w:rPr>
                <w:color w:val="000000" w:themeColor="text1"/>
                <w:sz w:val="20"/>
                <w:szCs w:val="20"/>
              </w:rPr>
              <w:t xml:space="preserve">https://www.coursera.org/ </w:t>
            </w:r>
          </w:p>
          <w:p w14:paraId="0265682A" w14:textId="77777777" w:rsidR="005A2291" w:rsidRPr="00940E6D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</w:t>
            </w:r>
            <w:r w:rsidRPr="002506C9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241645">
                <w:rPr>
                  <w:rStyle w:val="af9"/>
                  <w:sz w:val="20"/>
                  <w:szCs w:val="20"/>
                </w:rPr>
                <w:t>https://www.edx.org/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8248341" w14:textId="77777777" w:rsidR="00594DE6" w:rsidRPr="00940E6D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40E6D" w:rsidRPr="00940E6D" w14:paraId="0579953F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0528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B518" w14:textId="77777777" w:rsidR="00594DE6" w:rsidRPr="00940E6D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14:paraId="1CA64EE9" w14:textId="77777777"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332DF76B" w14:textId="77777777"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940E6D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940E6D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10">
              <w:r w:rsidRPr="00940E6D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940E6D" w:rsidRPr="00940E6D" w14:paraId="14842262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F68" w14:textId="77777777" w:rsidR="00594DE6" w:rsidRPr="00940E6D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0120" w14:textId="77777777"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516193F" w14:textId="77777777" w:rsidR="00594DE6" w:rsidRPr="00940E6D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940E6D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940E6D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14:paraId="3BD339AA" w14:textId="77777777"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57F5F1" w14:textId="77777777" w:rsidR="00B90C28" w:rsidRPr="00940E6D" w:rsidRDefault="00B90C28" w:rsidP="00B90C2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14:paraId="1682E775" w14:textId="77777777"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6F6433A" w14:textId="77777777" w:rsidR="00B90C28" w:rsidRPr="00940E6D" w:rsidRDefault="00000000" w:rsidP="00B90C28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B90C28" w:rsidRPr="00940E6D">
              <w:rPr>
                <w:color w:val="000000" w:themeColor="text1"/>
                <w:sz w:val="20"/>
                <w:szCs w:val="20"/>
              </w:rPr>
              <w:t>,</w:t>
            </w:r>
          </w:p>
          <w:p w14:paraId="207DEC1A" w14:textId="77777777"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9D767BB" w14:textId="77777777"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14:paraId="77B332F1" w14:textId="77777777" w:rsidR="00B90C28" w:rsidRPr="00940E6D" w:rsidRDefault="00B90C28" w:rsidP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940E6D" w:rsidRPr="00940E6D" w14:paraId="5B3F9C1A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B648BA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14:paraId="5C10E71A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EC0F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E7D02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CE7A11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14:paraId="462D8477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940E6D" w:rsidRPr="00940E6D" w14:paraId="2104DC65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547E3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7BE078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5F5488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3A9F79" w14:textId="77777777"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940E6D" w:rsidRPr="00940E6D" w14:paraId="1B4FA3E9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87D6B2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4459DC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3815A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7A47600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020B85F0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4FE72D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498C4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4574DD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A11E13" w14:textId="77777777"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940E6D" w:rsidRPr="00940E6D" w14:paraId="179547D3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1E0329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6BED81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31B6D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40BFC27F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42C61D26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F125B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41DDCA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E65A35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71F9C90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2773435F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5916AB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C76C20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8BBE79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217004C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52E50915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EC4C3C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56089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506D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A534BC" w14:textId="77777777"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940E6D" w:rsidRPr="00940E6D" w14:paraId="0AFE5BC5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9A3CFA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220E33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878A07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6C6FDAB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6E6523BA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135574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C22886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9946F1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143501C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43045359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188371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75D0A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39446B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5202730B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40E6D" w:rsidRPr="00940E6D" w14:paraId="4280567F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FE5BD2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153CA4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41FA5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FEBC08" w14:textId="77777777" w:rsidR="00B90C28" w:rsidRPr="00940E6D" w:rsidRDefault="00B90C28" w:rsidP="00B90C28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940E6D" w:rsidRPr="00940E6D" w14:paraId="04308AA4" w14:textId="77777777" w:rsidTr="00A3395A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32CF0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FD51E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7FC940" w14:textId="77777777" w:rsidR="00B90C28" w:rsidRPr="00940E6D" w:rsidRDefault="00B90C28" w:rsidP="00B90C28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40E6D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7585E90" w14:textId="77777777" w:rsidR="00B90C28" w:rsidRPr="00940E6D" w:rsidRDefault="00B90C28" w:rsidP="00B90C28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5435E43" w14:textId="77777777" w:rsidR="00B90C28" w:rsidRPr="00940E6D" w:rsidRDefault="00B90C2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C27CE9D" w14:textId="77777777" w:rsidR="00594DE6" w:rsidRPr="00940E6D" w:rsidRDefault="00594DE6">
      <w:pPr>
        <w:jc w:val="center"/>
        <w:rPr>
          <w:b/>
          <w:color w:val="000000" w:themeColor="text1"/>
          <w:sz w:val="20"/>
          <w:szCs w:val="20"/>
        </w:rPr>
      </w:pPr>
    </w:p>
    <w:p w14:paraId="0E2E1BAE" w14:textId="77777777" w:rsidR="00594DE6" w:rsidRPr="00940E6D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14:paraId="19E88FFF" w14:textId="77777777"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40E6D" w:rsidRPr="00940E6D" w14:paraId="276F9AD9" w14:textId="77777777" w:rsidTr="003A4E0C">
        <w:tc>
          <w:tcPr>
            <w:tcW w:w="971" w:type="dxa"/>
          </w:tcPr>
          <w:p w14:paraId="09E8DC71" w14:textId="77777777"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55D945F" w14:textId="77777777"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211D8A1" w14:textId="77777777" w:rsidR="00D36DBD" w:rsidRPr="00940E6D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71B06357" w14:textId="77777777" w:rsidR="00D36DBD" w:rsidRPr="00940E6D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16DFEC0E" w14:textId="77777777" w:rsidR="00D36DBD" w:rsidRPr="00940E6D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940E6D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940E6D" w:rsidRPr="00940E6D" w14:paraId="3177D7F7" w14:textId="77777777" w:rsidTr="00BB32DC">
        <w:tc>
          <w:tcPr>
            <w:tcW w:w="10225" w:type="dxa"/>
            <w:gridSpan w:val="4"/>
          </w:tcPr>
          <w:p w14:paraId="7F942E6D" w14:textId="77777777" w:rsidR="00D36DBD" w:rsidRPr="00940E6D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0011DB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Хромосома как объект для хромосомной инженерии</w:t>
            </w:r>
            <w:r w:rsidR="00001D00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2C60341" w14:textId="77777777" w:rsidR="00001D00" w:rsidRPr="00940E6D" w:rsidRDefault="00001D00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480B47EF" w14:textId="77777777" w:rsidTr="003A4E0C">
        <w:tc>
          <w:tcPr>
            <w:tcW w:w="971" w:type="dxa"/>
            <w:vMerge w:val="restart"/>
          </w:tcPr>
          <w:p w14:paraId="5DA4E23D" w14:textId="77777777" w:rsidR="00BB32DC" w:rsidRPr="00940E6D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9883141" w14:textId="77777777" w:rsidR="00BB32DC" w:rsidRPr="00940E6D" w:rsidRDefault="00BB32DC" w:rsidP="00BB3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Введение. Цели и задачи хромосомной и генной инженерии. История развития технологий хромосомной и генной инженерии.</w:t>
            </w:r>
          </w:p>
        </w:tc>
        <w:tc>
          <w:tcPr>
            <w:tcW w:w="850" w:type="dxa"/>
          </w:tcPr>
          <w:p w14:paraId="18D63E17" w14:textId="77777777" w:rsidR="00BB32DC" w:rsidRPr="00940E6D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E18CA06" w14:textId="77777777" w:rsidR="00BB32DC" w:rsidRPr="00940E6D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41CD35A9" w14:textId="77777777" w:rsidTr="003A4E0C">
        <w:tc>
          <w:tcPr>
            <w:tcW w:w="971" w:type="dxa"/>
            <w:vMerge/>
          </w:tcPr>
          <w:p w14:paraId="73D36A1F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09B2059" w14:textId="77777777" w:rsidR="006422ED" w:rsidRPr="00940E6D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СЗ 1.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Методы хромосомной инженерии. Решение задач: мутации в генах и синтез белков</w:t>
            </w:r>
          </w:p>
        </w:tc>
        <w:tc>
          <w:tcPr>
            <w:tcW w:w="850" w:type="dxa"/>
          </w:tcPr>
          <w:p w14:paraId="2A34BE31" w14:textId="77777777"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47118B2" w14:textId="77777777"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14:paraId="4E17215D" w14:textId="77777777" w:rsidTr="003A4E0C">
        <w:tc>
          <w:tcPr>
            <w:tcW w:w="971" w:type="dxa"/>
            <w:vMerge w:val="restart"/>
          </w:tcPr>
          <w:p w14:paraId="78907BCB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9EA0E0F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Структура хромосом и организация ДНК-последовательностей. Упаковка ДНК в хромосомах. Кариотип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идиограмма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Эухроматин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гетерохроматин.</w:t>
            </w:r>
          </w:p>
        </w:tc>
        <w:tc>
          <w:tcPr>
            <w:tcW w:w="850" w:type="dxa"/>
          </w:tcPr>
          <w:p w14:paraId="032A4446" w14:textId="77777777"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89D759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59F77419" w14:textId="77777777" w:rsidTr="003A4E0C">
        <w:tc>
          <w:tcPr>
            <w:tcW w:w="971" w:type="dxa"/>
            <w:vMerge/>
          </w:tcPr>
          <w:p w14:paraId="6867C7D0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0695BB7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4E0C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Хромосомные аномалии. Мутации в хромосомах: количественная и структурная изменчивость.</w:t>
            </w:r>
          </w:p>
        </w:tc>
        <w:tc>
          <w:tcPr>
            <w:tcW w:w="850" w:type="dxa"/>
          </w:tcPr>
          <w:p w14:paraId="14F05D91" w14:textId="77777777"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4422E4F" w14:textId="77777777"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940E6D" w:rsidRPr="00940E6D" w14:paraId="42CC88D4" w14:textId="77777777" w:rsidTr="003A4E0C">
        <w:tc>
          <w:tcPr>
            <w:tcW w:w="971" w:type="dxa"/>
            <w:vMerge/>
          </w:tcPr>
          <w:p w14:paraId="052DD667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86CF6F" w14:textId="77777777" w:rsidR="00FD34D0" w:rsidRPr="00940E6D" w:rsidRDefault="006422ED" w:rsidP="0022433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СРС1</w:t>
            </w:r>
            <w:r w:rsidR="00B04479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6515E9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</w:tc>
        <w:tc>
          <w:tcPr>
            <w:tcW w:w="850" w:type="dxa"/>
          </w:tcPr>
          <w:p w14:paraId="30D0C0FF" w14:textId="77777777"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388D126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58AF458C" w14:textId="77777777" w:rsidTr="003A4E0C">
        <w:tc>
          <w:tcPr>
            <w:tcW w:w="971" w:type="dxa"/>
            <w:vMerge w:val="restart"/>
          </w:tcPr>
          <w:p w14:paraId="3BAA07AE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4F56FD0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15E9" w:rsidRPr="00940E6D">
              <w:rPr>
                <w:color w:val="000000" w:themeColor="text1"/>
                <w:sz w:val="20"/>
                <w:szCs w:val="20"/>
              </w:rPr>
              <w:t>Хромосомы вирусов и бактерий, митохондрий и хлоропластов.</w:t>
            </w:r>
          </w:p>
        </w:tc>
        <w:tc>
          <w:tcPr>
            <w:tcW w:w="850" w:type="dxa"/>
          </w:tcPr>
          <w:p w14:paraId="56CF2A9F" w14:textId="77777777" w:rsidR="006422ED" w:rsidRPr="00940E6D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A2E81B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015095EC" w14:textId="77777777" w:rsidTr="003A4E0C">
        <w:tc>
          <w:tcPr>
            <w:tcW w:w="971" w:type="dxa"/>
            <w:vMerge/>
          </w:tcPr>
          <w:p w14:paraId="570C01B8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2AAE556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Центромерные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теломерные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участки хромосом. Строение </w:t>
            </w:r>
            <w:proofErr w:type="spellStart"/>
            <w:r w:rsidR="006515E9" w:rsidRPr="00940E6D">
              <w:rPr>
                <w:color w:val="000000" w:themeColor="text1"/>
                <w:sz w:val="20"/>
                <w:szCs w:val="20"/>
              </w:rPr>
              <w:t>цетромер</w:t>
            </w:r>
            <w:proofErr w:type="spellEnd"/>
            <w:r w:rsidR="006515E9" w:rsidRPr="00940E6D">
              <w:rPr>
                <w:color w:val="000000" w:themeColor="text1"/>
                <w:sz w:val="20"/>
                <w:szCs w:val="20"/>
              </w:rPr>
              <w:t xml:space="preserve"> и теломеры. Повторенные последовательности ДНК. Сателлитная ДНК, копии генов.</w:t>
            </w:r>
          </w:p>
        </w:tc>
        <w:tc>
          <w:tcPr>
            <w:tcW w:w="850" w:type="dxa"/>
          </w:tcPr>
          <w:p w14:paraId="712CC086" w14:textId="77777777"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E2BBEF" w14:textId="77777777"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940E6D" w:rsidRPr="00940E6D" w14:paraId="72B3733C" w14:textId="77777777" w:rsidTr="003A4E0C">
        <w:tc>
          <w:tcPr>
            <w:tcW w:w="971" w:type="dxa"/>
            <w:vMerge/>
          </w:tcPr>
          <w:p w14:paraId="0B9426E6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A506D1" w14:textId="77777777" w:rsidR="00147A3D" w:rsidRPr="00940E6D" w:rsidRDefault="006422ED" w:rsidP="006515E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  <w:lang w:val="kk-KZ"/>
              </w:rPr>
              <w:t>Хромосомная инженерия: достижения и перспективы.</w:t>
            </w:r>
          </w:p>
          <w:p w14:paraId="4F036D48" w14:textId="77777777" w:rsidR="006515E9" w:rsidRPr="00940E6D" w:rsidRDefault="006515E9" w:rsidP="00147A3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Темы. 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компактизации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ДНК в хромосомах. </w:t>
            </w:r>
          </w:p>
          <w:p w14:paraId="51845426" w14:textId="77777777" w:rsidR="006422ED" w:rsidRPr="00940E6D" w:rsidRDefault="006515E9" w:rsidP="006515E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Диминуция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850" w:type="dxa"/>
          </w:tcPr>
          <w:p w14:paraId="5C9D0C58" w14:textId="77777777"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0FEF844F" w14:textId="77777777"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14:paraId="4374A853" w14:textId="77777777" w:rsidTr="003A4E0C">
        <w:tc>
          <w:tcPr>
            <w:tcW w:w="971" w:type="dxa"/>
            <w:vMerge w:val="restart"/>
          </w:tcPr>
          <w:p w14:paraId="6958A8E6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0954732C" w14:textId="77777777"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Хромосомы типа ламповых щеток. </w:t>
            </w:r>
          </w:p>
        </w:tc>
        <w:tc>
          <w:tcPr>
            <w:tcW w:w="850" w:type="dxa"/>
          </w:tcPr>
          <w:p w14:paraId="07D31CE1" w14:textId="77777777" w:rsidR="000C29CE" w:rsidRPr="00940E6D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9079890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6002D354" w14:textId="77777777" w:rsidTr="003A4E0C">
        <w:tc>
          <w:tcPr>
            <w:tcW w:w="971" w:type="dxa"/>
            <w:vMerge/>
          </w:tcPr>
          <w:p w14:paraId="6D6A5416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328CB54" w14:textId="77777777" w:rsidR="000C29CE" w:rsidRPr="00940E6D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Количественные изменения хромосом: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аутополиплоидия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47A3D" w:rsidRPr="00940E6D">
              <w:rPr>
                <w:color w:val="000000" w:themeColor="text1"/>
                <w:sz w:val="20"/>
                <w:szCs w:val="20"/>
              </w:rPr>
              <w:t>аллополиплоидия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50" w:type="dxa"/>
          </w:tcPr>
          <w:p w14:paraId="6F0D0864" w14:textId="77777777" w:rsidR="000C29CE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207CAFA" w14:textId="77777777" w:rsidR="000C29CE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61176AAB" w14:textId="77777777" w:rsidTr="003A4E0C">
        <w:tc>
          <w:tcPr>
            <w:tcW w:w="971" w:type="dxa"/>
            <w:vMerge/>
          </w:tcPr>
          <w:p w14:paraId="677216AE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EDCF0E6" w14:textId="77777777" w:rsidR="000C29CE" w:rsidRPr="00940E6D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подготовить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проект, эссе). </w:t>
            </w:r>
          </w:p>
        </w:tc>
        <w:tc>
          <w:tcPr>
            <w:tcW w:w="850" w:type="dxa"/>
          </w:tcPr>
          <w:p w14:paraId="1D12594F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F8F68D" w14:textId="77777777" w:rsidR="000C29CE" w:rsidRPr="00940E6D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742093D4" w14:textId="77777777" w:rsidTr="003A4E0C">
        <w:tc>
          <w:tcPr>
            <w:tcW w:w="971" w:type="dxa"/>
            <w:vMerge w:val="restart"/>
          </w:tcPr>
          <w:p w14:paraId="5A640E17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B7D7EBE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7A3D" w:rsidRPr="00940E6D">
              <w:rPr>
                <w:color w:val="000000" w:themeColor="text1"/>
                <w:sz w:val="20"/>
                <w:szCs w:val="20"/>
              </w:rPr>
              <w:t>Политения</w:t>
            </w:r>
            <w:proofErr w:type="spellEnd"/>
            <w:r w:rsidR="00147A3D" w:rsidRPr="00940E6D">
              <w:rPr>
                <w:color w:val="000000" w:themeColor="text1"/>
                <w:sz w:val="20"/>
                <w:szCs w:val="20"/>
              </w:rPr>
              <w:t xml:space="preserve"> как явление. Политенные хромосомы.</w:t>
            </w:r>
          </w:p>
        </w:tc>
        <w:tc>
          <w:tcPr>
            <w:tcW w:w="850" w:type="dxa"/>
          </w:tcPr>
          <w:p w14:paraId="28741891" w14:textId="77777777" w:rsidR="006422ED" w:rsidRPr="00940E6D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8DF287A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2663B6EB" w14:textId="77777777" w:rsidTr="003A4E0C">
        <w:tc>
          <w:tcPr>
            <w:tcW w:w="971" w:type="dxa"/>
            <w:vMerge/>
          </w:tcPr>
          <w:p w14:paraId="20D41F1C" w14:textId="77777777" w:rsidR="006422ED" w:rsidRPr="00940E6D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4BA28A7" w14:textId="77777777" w:rsidR="006422ED" w:rsidRPr="00940E6D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47A3D" w:rsidRPr="00940E6D">
              <w:rPr>
                <w:color w:val="000000" w:themeColor="text1"/>
                <w:sz w:val="20"/>
                <w:szCs w:val="20"/>
              </w:rPr>
              <w:t>Количественные изменения хромосом: Дупликации, транслокации, делеции и инверсии. Решение задач</w:t>
            </w:r>
          </w:p>
        </w:tc>
        <w:tc>
          <w:tcPr>
            <w:tcW w:w="850" w:type="dxa"/>
          </w:tcPr>
          <w:p w14:paraId="74B639F9" w14:textId="77777777" w:rsidR="006422ED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DDB0537" w14:textId="77777777" w:rsidR="006422ED" w:rsidRPr="00940E6D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14:paraId="28A7E894" w14:textId="77777777" w:rsidTr="00BD1D20">
        <w:tc>
          <w:tcPr>
            <w:tcW w:w="10225" w:type="dxa"/>
            <w:gridSpan w:val="4"/>
          </w:tcPr>
          <w:p w14:paraId="5A6D2817" w14:textId="77777777" w:rsidR="005E7456" w:rsidRPr="00940E6D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147A3D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Селекция на основе хромосом</w:t>
            </w:r>
          </w:p>
        </w:tc>
      </w:tr>
      <w:tr w:rsidR="00940E6D" w:rsidRPr="00940E6D" w14:paraId="193335EC" w14:textId="77777777" w:rsidTr="003A4E0C">
        <w:tc>
          <w:tcPr>
            <w:tcW w:w="971" w:type="dxa"/>
            <w:vMerge w:val="restart"/>
          </w:tcPr>
          <w:p w14:paraId="4C9230A9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1F619465" w14:textId="77777777"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моносомных, нулисомных генетических линий пшеницы для картирования генов и исследования геномов.</w:t>
            </w:r>
          </w:p>
        </w:tc>
        <w:tc>
          <w:tcPr>
            <w:tcW w:w="850" w:type="dxa"/>
          </w:tcPr>
          <w:p w14:paraId="7D86A7BA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1DD7DE3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02899DED" w14:textId="77777777" w:rsidTr="003A4E0C">
        <w:tc>
          <w:tcPr>
            <w:tcW w:w="971" w:type="dxa"/>
            <w:vMerge/>
          </w:tcPr>
          <w:p w14:paraId="5CA86B03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1E287B" w14:textId="77777777"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Перспективы хромосомного конструирования.</w:t>
            </w:r>
          </w:p>
        </w:tc>
        <w:tc>
          <w:tcPr>
            <w:tcW w:w="850" w:type="dxa"/>
          </w:tcPr>
          <w:p w14:paraId="5403E115" w14:textId="77777777" w:rsidR="004366A0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3DEB9C6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1DD950BB" w14:textId="77777777" w:rsidTr="003A4E0C">
        <w:tc>
          <w:tcPr>
            <w:tcW w:w="971" w:type="dxa"/>
            <w:vMerge/>
          </w:tcPr>
          <w:p w14:paraId="747C3B07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F162A5" w14:textId="77777777" w:rsidR="004366A0" w:rsidRPr="00940E6D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3. </w:t>
            </w:r>
            <w:r w:rsidRPr="00940E6D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14:paraId="33624276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9C7FA2" w14:textId="77777777" w:rsidR="004366A0" w:rsidRPr="00940E6D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14:paraId="360515AA" w14:textId="77777777" w:rsidTr="003A4E0C">
        <w:tc>
          <w:tcPr>
            <w:tcW w:w="971" w:type="dxa"/>
            <w:vMerge w:val="restart"/>
          </w:tcPr>
          <w:p w14:paraId="34FAD879" w14:textId="77777777"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64F58D3" w14:textId="77777777" w:rsidR="00C07621" w:rsidRPr="00940E6D" w:rsidRDefault="00C0762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Геномные проекты, прогнозы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развития этих проектов.</w:t>
            </w:r>
          </w:p>
        </w:tc>
        <w:tc>
          <w:tcPr>
            <w:tcW w:w="850" w:type="dxa"/>
          </w:tcPr>
          <w:p w14:paraId="7D0F5956" w14:textId="77777777"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E32B68" w14:textId="77777777"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07621" w:rsidRPr="00940E6D" w14:paraId="69AF1D2B" w14:textId="77777777" w:rsidTr="006F5D3C">
        <w:trPr>
          <w:trHeight w:val="470"/>
        </w:trPr>
        <w:tc>
          <w:tcPr>
            <w:tcW w:w="971" w:type="dxa"/>
            <w:vMerge/>
          </w:tcPr>
          <w:p w14:paraId="7C1CEF46" w14:textId="77777777"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144C6F" w14:textId="77777777" w:rsidR="00C07621" w:rsidRPr="00940E6D" w:rsidRDefault="00C07621" w:rsidP="00C41C0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Современные методы картирования генов, создание геномных библиотек. Метод «прогулки по хромосоме».</w:t>
            </w:r>
          </w:p>
        </w:tc>
        <w:tc>
          <w:tcPr>
            <w:tcW w:w="850" w:type="dxa"/>
          </w:tcPr>
          <w:p w14:paraId="0EC52FD8" w14:textId="77777777" w:rsidR="00C07621" w:rsidRPr="00940E6D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DC92C23" w14:textId="77777777" w:rsidR="00C07621" w:rsidRPr="00940E6D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07621" w:rsidRPr="00940E6D" w14:paraId="53FE52B5" w14:textId="77777777" w:rsidTr="003A4E0C">
        <w:tc>
          <w:tcPr>
            <w:tcW w:w="971" w:type="dxa"/>
            <w:vMerge/>
          </w:tcPr>
          <w:p w14:paraId="7DFEEE62" w14:textId="77777777"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80C17CB" w14:textId="77777777" w:rsidR="00C07621" w:rsidRPr="00940E6D" w:rsidRDefault="00C07621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 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940E6D">
              <w:rPr>
                <w:color w:val="000000" w:themeColor="text1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850" w:type="dxa"/>
          </w:tcPr>
          <w:p w14:paraId="42F999B1" w14:textId="77777777" w:rsidR="00C07621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C89F80F" w14:textId="77777777" w:rsidR="00C07621" w:rsidRPr="00940E6D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940E6D" w:rsidRPr="00940E6D" w14:paraId="3EF75628" w14:textId="77777777" w:rsidTr="003A4E0C">
        <w:tc>
          <w:tcPr>
            <w:tcW w:w="971" w:type="dxa"/>
          </w:tcPr>
          <w:p w14:paraId="5EB7BBF3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49B23D15" w14:textId="77777777" w:rsidR="004366A0" w:rsidRPr="00940E6D" w:rsidRDefault="004366A0" w:rsidP="004366A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DE265E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72D8E3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40E6D" w:rsidRPr="00940E6D" w14:paraId="31F55D25" w14:textId="77777777" w:rsidTr="003A4E0C">
        <w:tc>
          <w:tcPr>
            <w:tcW w:w="971" w:type="dxa"/>
            <w:vMerge w:val="restart"/>
          </w:tcPr>
          <w:p w14:paraId="31B1004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6E641255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Введение. Основные принципы генной инженерии. Реализация генетической информации.</w:t>
            </w:r>
            <w:r w:rsidR="00C92BB2">
              <w:t xml:space="preserve"> Ф</w:t>
            </w:r>
            <w:r w:rsidR="00C92BB2" w:rsidRPr="00FB52BF">
              <w:rPr>
                <w:color w:val="000000" w:themeColor="text1"/>
                <w:sz w:val="20"/>
                <w:szCs w:val="20"/>
                <w:lang w:val="kk-KZ"/>
              </w:rPr>
              <w:t>ерменты генетической инженерии</w:t>
            </w:r>
            <w:r w:rsidR="00C92BB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0203AB9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F7977CA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1F176900" w14:textId="77777777" w:rsidTr="003A4E0C">
        <w:tc>
          <w:tcPr>
            <w:tcW w:w="971" w:type="dxa"/>
            <w:vMerge/>
          </w:tcPr>
          <w:p w14:paraId="2D03295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D559A5C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50" w:type="dxa"/>
          </w:tcPr>
          <w:p w14:paraId="080FBEA0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F10B5B2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72550" w:rsidRPr="00940E6D" w14:paraId="03A8B69D" w14:textId="77777777" w:rsidTr="003A4E0C">
        <w:tc>
          <w:tcPr>
            <w:tcW w:w="971" w:type="dxa"/>
            <w:vMerge/>
          </w:tcPr>
          <w:p w14:paraId="6023D7BA" w14:textId="77777777"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A17D349" w14:textId="77777777" w:rsidR="00572550" w:rsidRPr="00940E6D" w:rsidRDefault="0057255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СРСП </w:t>
            </w: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72550">
              <w:rPr>
                <w:color w:val="000000" w:themeColor="text1"/>
                <w:sz w:val="20"/>
                <w:szCs w:val="20"/>
              </w:rPr>
              <w:t>Консультация по выполнению СРС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72550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5725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F1173C1" w14:textId="77777777" w:rsidR="00572550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B92A3F5" w14:textId="77777777" w:rsidR="0057255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4295E562" w14:textId="77777777" w:rsidTr="003A4E0C">
        <w:tc>
          <w:tcPr>
            <w:tcW w:w="971" w:type="dxa"/>
            <w:vMerge/>
          </w:tcPr>
          <w:p w14:paraId="7A7258E2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C8CA9E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СРС 3. </w:t>
            </w:r>
            <w:r w:rsidRPr="00940E6D">
              <w:rPr>
                <w:color w:val="000000" w:themeColor="text1"/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</w:tcPr>
          <w:p w14:paraId="2511D442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808BF0B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  <w:r w:rsidR="004366A0" w:rsidRPr="00940E6D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40E6D" w:rsidRPr="00940E6D" w14:paraId="35BCFFF1" w14:textId="77777777" w:rsidTr="003A4E0C">
        <w:tc>
          <w:tcPr>
            <w:tcW w:w="971" w:type="dxa"/>
            <w:vMerge w:val="restart"/>
          </w:tcPr>
          <w:p w14:paraId="0B8DB90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6FFB52E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Генетические элементы, регулирующие экспрессию генов прокариот.</w:t>
            </w:r>
          </w:p>
        </w:tc>
        <w:tc>
          <w:tcPr>
            <w:tcW w:w="850" w:type="dxa"/>
          </w:tcPr>
          <w:p w14:paraId="2AD680AD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21333F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44D47711" w14:textId="77777777" w:rsidTr="003A4E0C">
        <w:tc>
          <w:tcPr>
            <w:tcW w:w="971" w:type="dxa"/>
            <w:vMerge/>
          </w:tcPr>
          <w:p w14:paraId="2EB3946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A50E15A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50" w:type="dxa"/>
          </w:tcPr>
          <w:p w14:paraId="4BE1FA6F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7514BC4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14:paraId="5382A559" w14:textId="77777777" w:rsidTr="003A4E0C">
        <w:tc>
          <w:tcPr>
            <w:tcW w:w="971" w:type="dxa"/>
            <w:vMerge w:val="restart"/>
          </w:tcPr>
          <w:p w14:paraId="25E8B15A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AE88BEE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Методы создания рекомбинантных молекул ДНК.</w:t>
            </w:r>
            <w:r w:rsidR="00FB52BF">
              <w:t xml:space="preserve"> </w:t>
            </w:r>
          </w:p>
        </w:tc>
        <w:tc>
          <w:tcPr>
            <w:tcW w:w="850" w:type="dxa"/>
          </w:tcPr>
          <w:p w14:paraId="764D192D" w14:textId="77777777" w:rsidR="004366A0" w:rsidRPr="00940E6D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6CBCCF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2F227655" w14:textId="77777777" w:rsidTr="003A4E0C">
        <w:tc>
          <w:tcPr>
            <w:tcW w:w="971" w:type="dxa"/>
            <w:vMerge/>
          </w:tcPr>
          <w:p w14:paraId="560E3912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AB05D66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50" w:type="dxa"/>
          </w:tcPr>
          <w:p w14:paraId="5AFC078A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1BA3225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40E6D" w:rsidRPr="00940E6D" w14:paraId="19755670" w14:textId="77777777" w:rsidTr="003A4E0C">
        <w:tc>
          <w:tcPr>
            <w:tcW w:w="971" w:type="dxa"/>
            <w:vMerge/>
          </w:tcPr>
          <w:p w14:paraId="582259E4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8DF76D1" w14:textId="77777777" w:rsidR="00612B0A" w:rsidRPr="00940E6D" w:rsidRDefault="004366A0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>Коллоквиум (тест, проект, эссе). Тема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2B0A" w:rsidRPr="00940E6D">
              <w:rPr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14:paraId="6FDDF47C" w14:textId="77777777"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Тема 2. Особенности применения методов генной инженерии для различных групп</w:t>
            </w:r>
          </w:p>
          <w:p w14:paraId="30F91A9B" w14:textId="77777777" w:rsidR="00612B0A" w:rsidRPr="00940E6D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микроорганизмов</w:t>
            </w:r>
            <w:r w:rsidRPr="00940E6D">
              <w:rPr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14:paraId="5F7E72F7" w14:textId="77777777" w:rsidR="004366A0" w:rsidRPr="00940E6D" w:rsidRDefault="00612B0A" w:rsidP="00612B0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40E6D">
              <w:rPr>
                <w:color w:val="000000" w:themeColor="text1"/>
                <w:sz w:val="20"/>
                <w:szCs w:val="20"/>
              </w:rPr>
              <w:t>коринеформные</w:t>
            </w:r>
            <w:proofErr w:type="spellEnd"/>
            <w:r w:rsidRPr="00940E6D">
              <w:rPr>
                <w:color w:val="000000" w:themeColor="text1"/>
                <w:sz w:val="20"/>
                <w:szCs w:val="20"/>
              </w:rPr>
              <w:t xml:space="preserve"> бактерии, дрожжи).</w:t>
            </w:r>
          </w:p>
        </w:tc>
        <w:tc>
          <w:tcPr>
            <w:tcW w:w="850" w:type="dxa"/>
          </w:tcPr>
          <w:p w14:paraId="110D5296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7260AB3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14:paraId="1D932623" w14:textId="77777777" w:rsidTr="00CA2B0D">
        <w:tc>
          <w:tcPr>
            <w:tcW w:w="10225" w:type="dxa"/>
            <w:gridSpan w:val="4"/>
          </w:tcPr>
          <w:p w14:paraId="4581BF42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2B0A"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Клонирование генов. </w:t>
            </w:r>
            <w:r w:rsidR="00612B0A" w:rsidRPr="00FD768F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proofErr w:type="spellStart"/>
            <w:r w:rsidR="00612B0A" w:rsidRPr="00FD768F">
              <w:rPr>
                <w:b/>
                <w:color w:val="000000" w:themeColor="text1"/>
                <w:sz w:val="20"/>
                <w:szCs w:val="20"/>
              </w:rPr>
              <w:t>екомбинантная</w:t>
            </w:r>
            <w:proofErr w:type="spellEnd"/>
            <w:r w:rsidR="00612B0A" w:rsidRPr="00FD768F">
              <w:rPr>
                <w:b/>
                <w:color w:val="000000" w:themeColor="text1"/>
                <w:sz w:val="20"/>
                <w:szCs w:val="20"/>
              </w:rPr>
              <w:t xml:space="preserve"> ДНК технология</w:t>
            </w:r>
            <w:r w:rsidR="00612B0A" w:rsidRPr="00940E6D">
              <w:rPr>
                <w:color w:val="000000" w:themeColor="text1"/>
              </w:rPr>
              <w:t>.</w:t>
            </w:r>
          </w:p>
        </w:tc>
      </w:tr>
      <w:tr w:rsidR="00940E6D" w:rsidRPr="00940E6D" w14:paraId="3E1560DA" w14:textId="77777777" w:rsidTr="003A4E0C">
        <w:tc>
          <w:tcPr>
            <w:tcW w:w="971" w:type="dxa"/>
            <w:vMerge w:val="restart"/>
          </w:tcPr>
          <w:p w14:paraId="312ADA6B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409FC35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850" w:type="dxa"/>
          </w:tcPr>
          <w:p w14:paraId="1E1D6615" w14:textId="77777777" w:rsidR="004366A0" w:rsidRPr="00940E6D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E1EB8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6877D2FE" w14:textId="77777777" w:rsidTr="003A4E0C">
        <w:tc>
          <w:tcPr>
            <w:tcW w:w="971" w:type="dxa"/>
            <w:vMerge/>
          </w:tcPr>
          <w:p w14:paraId="5531579F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60FB5317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50" w:type="dxa"/>
          </w:tcPr>
          <w:p w14:paraId="24AF7B83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B22287A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27AD08F9" w14:textId="77777777" w:rsidTr="003A4E0C">
        <w:tc>
          <w:tcPr>
            <w:tcW w:w="971" w:type="dxa"/>
            <w:vMerge w:val="restart"/>
          </w:tcPr>
          <w:p w14:paraId="57E6521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39E7DA7A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рекомбинантных ДНК растений с использованием плазмид корончатых галлов.</w:t>
            </w:r>
            <w:r w:rsidR="007132A1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Методы трансформации растительных протопластов, клеток и тканей.</w:t>
            </w:r>
          </w:p>
        </w:tc>
        <w:tc>
          <w:tcPr>
            <w:tcW w:w="850" w:type="dxa"/>
          </w:tcPr>
          <w:p w14:paraId="0EB554E9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D87394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17E57D01" w14:textId="77777777" w:rsidTr="003A4E0C">
        <w:tc>
          <w:tcPr>
            <w:tcW w:w="971" w:type="dxa"/>
            <w:vMerge/>
          </w:tcPr>
          <w:p w14:paraId="343E0A6E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B22ECDC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Корончатые галлы – опухоли, индуцируемые некоторыми почвенными бактериями. Плазмиды, индуцирующие опухоли. </w:t>
            </w:r>
          </w:p>
        </w:tc>
        <w:tc>
          <w:tcPr>
            <w:tcW w:w="850" w:type="dxa"/>
          </w:tcPr>
          <w:p w14:paraId="15E59807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40611CC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446785DE" w14:textId="77777777" w:rsidTr="003A4E0C">
        <w:tc>
          <w:tcPr>
            <w:tcW w:w="971" w:type="dxa"/>
            <w:vMerge/>
          </w:tcPr>
          <w:p w14:paraId="59F94430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B9C173" w14:textId="77777777" w:rsidR="004366A0" w:rsidRPr="00940E6D" w:rsidRDefault="004366A0" w:rsidP="004366A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33F34B7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D62573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01750038" w14:textId="77777777" w:rsidTr="003A4E0C">
        <w:tc>
          <w:tcPr>
            <w:tcW w:w="971" w:type="dxa"/>
            <w:vMerge w:val="restart"/>
          </w:tcPr>
          <w:p w14:paraId="52876E5D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30A1C206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32A1" w:rsidRPr="007132A1">
              <w:rPr>
                <w:color w:val="000000" w:themeColor="text1"/>
                <w:sz w:val="20"/>
                <w:szCs w:val="20"/>
                <w:lang w:val="kk-KZ"/>
              </w:rPr>
              <w:t xml:space="preserve">Генная инженерия и клонирование животных.  </w:t>
            </w:r>
          </w:p>
        </w:tc>
        <w:tc>
          <w:tcPr>
            <w:tcW w:w="850" w:type="dxa"/>
          </w:tcPr>
          <w:p w14:paraId="489D2AA9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07A5E00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2376078A" w14:textId="77777777" w:rsidTr="003A4E0C">
        <w:tc>
          <w:tcPr>
            <w:tcW w:w="971" w:type="dxa"/>
            <w:vMerge/>
          </w:tcPr>
          <w:p w14:paraId="00960C23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75C3924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32A1" w:rsidRPr="007132A1">
              <w:rPr>
                <w:color w:val="000000" w:themeColor="text1"/>
                <w:sz w:val="20"/>
                <w:szCs w:val="20"/>
                <w:lang w:val="kk-KZ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50" w:type="dxa"/>
          </w:tcPr>
          <w:p w14:paraId="4808CF50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5060838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30CB6615" w14:textId="77777777" w:rsidTr="003A4E0C">
        <w:tc>
          <w:tcPr>
            <w:tcW w:w="971" w:type="dxa"/>
            <w:vMerge/>
          </w:tcPr>
          <w:p w14:paraId="020BFFA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15B0D7F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40E6D">
              <w:rPr>
                <w:color w:val="000000" w:themeColor="text1"/>
                <w:sz w:val="20"/>
                <w:szCs w:val="20"/>
              </w:rPr>
              <w:t>Тема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>: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реплицирующихся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минихромосом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Эписомы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40B25" w:rsidRPr="00940E6D">
              <w:rPr>
                <w:color w:val="000000" w:themeColor="text1"/>
                <w:sz w:val="20"/>
                <w:szCs w:val="20"/>
              </w:rPr>
              <w:t>нетрансмиссибельные</w:t>
            </w:r>
            <w:proofErr w:type="spellEnd"/>
            <w:r w:rsidR="00A40B25" w:rsidRPr="00940E6D">
              <w:rPr>
                <w:color w:val="000000" w:themeColor="text1"/>
                <w:sz w:val="20"/>
                <w:szCs w:val="20"/>
              </w:rPr>
              <w:t xml:space="preserve"> плазмиды. Число копий плазмиды в клетке.</w:t>
            </w:r>
          </w:p>
        </w:tc>
        <w:tc>
          <w:tcPr>
            <w:tcW w:w="850" w:type="dxa"/>
          </w:tcPr>
          <w:p w14:paraId="3D218F97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B8E6527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40E6D" w:rsidRPr="00940E6D" w14:paraId="4C18CD05" w14:textId="77777777" w:rsidTr="003A4E0C">
        <w:tc>
          <w:tcPr>
            <w:tcW w:w="971" w:type="dxa"/>
            <w:vMerge w:val="restart"/>
          </w:tcPr>
          <w:p w14:paraId="0617F01A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F62B8F6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40B25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Рекомбинантная ДНК и наследственные болезни.  </w:t>
            </w:r>
          </w:p>
        </w:tc>
        <w:tc>
          <w:tcPr>
            <w:tcW w:w="850" w:type="dxa"/>
          </w:tcPr>
          <w:p w14:paraId="695E92F3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C386F75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50A398EE" w14:textId="77777777" w:rsidTr="003A4E0C">
        <w:tc>
          <w:tcPr>
            <w:tcW w:w="971" w:type="dxa"/>
            <w:vMerge/>
          </w:tcPr>
          <w:p w14:paraId="6E7E19D9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6B27C49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Геномная организация вируса мозаики цветной капусты (CaMV) и механизм транскрипции.</w:t>
            </w:r>
          </w:p>
        </w:tc>
        <w:tc>
          <w:tcPr>
            <w:tcW w:w="850" w:type="dxa"/>
          </w:tcPr>
          <w:p w14:paraId="3856F06F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A52AC29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40DBA716" w14:textId="77777777" w:rsidTr="003A4E0C">
        <w:tc>
          <w:tcPr>
            <w:tcW w:w="971" w:type="dxa"/>
            <w:vMerge/>
          </w:tcPr>
          <w:p w14:paraId="2F2EBC00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EEF282A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940E6D">
              <w:rPr>
                <w:color w:val="000000" w:themeColor="text1"/>
                <w:sz w:val="20"/>
                <w:szCs w:val="20"/>
              </w:rPr>
              <w:t xml:space="preserve">Коллоквиум (контрольная работа). </w:t>
            </w:r>
          </w:p>
        </w:tc>
        <w:tc>
          <w:tcPr>
            <w:tcW w:w="850" w:type="dxa"/>
          </w:tcPr>
          <w:p w14:paraId="27E496C5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778D04C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5E5DCC72" w14:textId="77777777" w:rsidTr="003A4E0C">
        <w:tc>
          <w:tcPr>
            <w:tcW w:w="971" w:type="dxa"/>
            <w:vMerge w:val="restart"/>
          </w:tcPr>
          <w:p w14:paraId="45A5C8AA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40FFB27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>Метод двугибридного анализа. Репортерные гены.</w:t>
            </w:r>
          </w:p>
        </w:tc>
        <w:tc>
          <w:tcPr>
            <w:tcW w:w="850" w:type="dxa"/>
          </w:tcPr>
          <w:p w14:paraId="7422AF07" w14:textId="77777777" w:rsidR="004366A0" w:rsidRPr="00940E6D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1A191A8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346EAF02" w14:textId="77777777" w:rsidTr="003A4E0C">
        <w:tc>
          <w:tcPr>
            <w:tcW w:w="971" w:type="dxa"/>
            <w:vMerge/>
          </w:tcPr>
          <w:p w14:paraId="4F791957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3CDF5F8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433A" w:rsidRPr="00940E6D">
              <w:rPr>
                <w:color w:val="000000" w:themeColor="text1"/>
                <w:sz w:val="20"/>
                <w:szCs w:val="20"/>
                <w:lang w:val="kk-KZ"/>
              </w:rPr>
              <w:t xml:space="preserve">Последние значимые открытия в генной инженерии и их применение.  </w:t>
            </w:r>
          </w:p>
        </w:tc>
        <w:tc>
          <w:tcPr>
            <w:tcW w:w="850" w:type="dxa"/>
          </w:tcPr>
          <w:p w14:paraId="3F62235B" w14:textId="77777777" w:rsidR="004366A0" w:rsidRPr="00940E6D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2F32211" w14:textId="77777777" w:rsidR="004366A0" w:rsidRPr="00940E6D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40E6D" w:rsidRPr="00940E6D" w14:paraId="10F154F3" w14:textId="77777777" w:rsidTr="003A4E0C">
        <w:tc>
          <w:tcPr>
            <w:tcW w:w="971" w:type="dxa"/>
            <w:vMerge/>
          </w:tcPr>
          <w:p w14:paraId="153CA87C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3185ED5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СП</w:t>
            </w:r>
            <w:r w:rsidR="0022433A" w:rsidRPr="00940E6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2550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68FAFDA6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E1B533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40E6D" w:rsidRPr="00940E6D" w14:paraId="68C676FC" w14:textId="77777777" w:rsidTr="00364F48">
        <w:tc>
          <w:tcPr>
            <w:tcW w:w="8364" w:type="dxa"/>
            <w:gridSpan w:val="2"/>
          </w:tcPr>
          <w:p w14:paraId="1554A5A7" w14:textId="77777777" w:rsidR="004366A0" w:rsidRPr="00940E6D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40E6D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6B63B40F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FF8CB9" w14:textId="77777777" w:rsidR="004366A0" w:rsidRPr="00940E6D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0E6D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20CFA366" w14:textId="77777777" w:rsidR="00D36DBD" w:rsidRPr="00940E6D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14:paraId="58BC5193" w14:textId="77777777" w:rsidR="006422ED" w:rsidRPr="00940E6D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14:paraId="4B926638" w14:textId="77777777" w:rsidR="00A72D3C" w:rsidRPr="00940E6D" w:rsidRDefault="00A72D3C">
      <w:pPr>
        <w:jc w:val="both"/>
        <w:rPr>
          <w:color w:val="000000" w:themeColor="text1"/>
          <w:sz w:val="20"/>
          <w:szCs w:val="20"/>
        </w:rPr>
      </w:pPr>
    </w:p>
    <w:p w14:paraId="4A6848D0" w14:textId="77777777"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</w:t>
      </w:r>
      <w:r w:rsidR="005E7456" w:rsidRPr="00940E6D">
        <w:rPr>
          <w:b/>
          <w:color w:val="000000" w:themeColor="text1"/>
          <w:sz w:val="20"/>
          <w:szCs w:val="20"/>
        </w:rPr>
        <w:t xml:space="preserve">   </w:t>
      </w:r>
      <w:r w:rsidR="003762AA" w:rsidRPr="00940E6D">
        <w:rPr>
          <w:b/>
          <w:color w:val="000000" w:themeColor="text1"/>
          <w:sz w:val="20"/>
          <w:szCs w:val="20"/>
        </w:rPr>
        <w:t>___________________________________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Б.К.       </w:t>
      </w:r>
      <w:r w:rsidRPr="00940E6D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1DBE1E91" w14:textId="77777777" w:rsidR="00594DE6" w:rsidRPr="00940E6D" w:rsidRDefault="001640C9" w:rsidP="002A021D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14:paraId="21A773B3" w14:textId="77777777" w:rsidR="00ED0B08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Заведующий кафедрой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2433A"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="0022433A" w:rsidRPr="00940E6D">
        <w:rPr>
          <w:b/>
          <w:color w:val="000000" w:themeColor="text1"/>
          <w:sz w:val="20"/>
          <w:szCs w:val="20"/>
        </w:rPr>
        <w:t>Ж.К.</w:t>
      </w:r>
      <w:proofErr w:type="gramEnd"/>
    </w:p>
    <w:p w14:paraId="300E5765" w14:textId="77777777" w:rsidR="00594DE6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14:paraId="313B8E77" w14:textId="77777777" w:rsidR="00594DE6" w:rsidRPr="00940E6D" w:rsidRDefault="001640C9" w:rsidP="002A021D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</w:t>
      </w:r>
      <w:r w:rsidR="005E7456" w:rsidRPr="00940E6D">
        <w:rPr>
          <w:b/>
          <w:color w:val="000000" w:themeColor="text1"/>
          <w:sz w:val="20"/>
          <w:szCs w:val="20"/>
        </w:rPr>
        <w:t xml:space="preserve"> __________________________________</w:t>
      </w:r>
      <w:proofErr w:type="gramStart"/>
      <w:r w:rsidR="005E7456" w:rsidRPr="00940E6D">
        <w:rPr>
          <w:b/>
          <w:color w:val="000000" w:themeColor="text1"/>
          <w:sz w:val="20"/>
          <w:szCs w:val="20"/>
        </w:rPr>
        <w:t>_</w:t>
      </w:r>
      <w:r w:rsidR="0022433A" w:rsidRPr="00940E6D">
        <w:rPr>
          <w:b/>
          <w:color w:val="000000" w:themeColor="text1"/>
          <w:sz w:val="20"/>
          <w:szCs w:val="20"/>
        </w:rPr>
        <w:t xml:space="preserve"> </w:t>
      </w:r>
      <w:r w:rsidR="00940E6D" w:rsidRPr="00940E6D">
        <w:rPr>
          <w:b/>
          <w:color w:val="000000" w:themeColor="text1"/>
          <w:sz w:val="20"/>
          <w:szCs w:val="20"/>
        </w:rPr>
        <w:t xml:space="preserve"> </w:t>
      </w:r>
      <w:r w:rsidR="0022433A" w:rsidRPr="00940E6D">
        <w:rPr>
          <w:b/>
          <w:color w:val="000000" w:themeColor="text1"/>
          <w:sz w:val="20"/>
          <w:szCs w:val="20"/>
        </w:rPr>
        <w:t>Амирова</w:t>
      </w:r>
      <w:proofErr w:type="gramEnd"/>
      <w:r w:rsidR="0022433A" w:rsidRPr="00940E6D">
        <w:rPr>
          <w:b/>
          <w:color w:val="000000" w:themeColor="text1"/>
          <w:sz w:val="20"/>
          <w:szCs w:val="20"/>
        </w:rPr>
        <w:t xml:space="preserve"> А.К.</w:t>
      </w:r>
    </w:p>
    <w:p w14:paraId="54D53DBA" w14:textId="77777777" w:rsidR="003E6E0D" w:rsidRPr="00940E6D" w:rsidRDefault="003E6E0D">
      <w:pPr>
        <w:rPr>
          <w:color w:val="000000" w:themeColor="text1"/>
          <w:sz w:val="20"/>
          <w:szCs w:val="20"/>
        </w:rPr>
      </w:pPr>
    </w:p>
    <w:p w14:paraId="13ADE1E3" w14:textId="67495D77" w:rsidR="00000E31" w:rsidRPr="00940E6D" w:rsidRDefault="00227D09">
      <w:pPr>
        <w:rPr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 __________________________________</w:t>
      </w:r>
      <w:proofErr w:type="gramStart"/>
      <w:r w:rsidRPr="00940E6D">
        <w:rPr>
          <w:b/>
          <w:color w:val="000000" w:themeColor="text1"/>
          <w:sz w:val="20"/>
          <w:szCs w:val="20"/>
        </w:rPr>
        <w:t xml:space="preserve">_  </w:t>
      </w:r>
      <w:proofErr w:type="spellStart"/>
      <w:r>
        <w:rPr>
          <w:b/>
          <w:color w:val="000000" w:themeColor="text1"/>
          <w:sz w:val="20"/>
          <w:szCs w:val="20"/>
        </w:rPr>
        <w:t>Смекенов</w:t>
      </w:r>
      <w:proofErr w:type="spellEnd"/>
      <w:proofErr w:type="gramEnd"/>
      <w:r>
        <w:rPr>
          <w:b/>
          <w:color w:val="000000" w:themeColor="text1"/>
          <w:sz w:val="20"/>
          <w:szCs w:val="20"/>
        </w:rPr>
        <w:t xml:space="preserve"> И</w:t>
      </w:r>
      <w:r w:rsidRPr="00940E6D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Т</w:t>
      </w:r>
      <w:r w:rsidRPr="00940E6D">
        <w:rPr>
          <w:b/>
          <w:color w:val="000000" w:themeColor="text1"/>
          <w:sz w:val="20"/>
          <w:szCs w:val="20"/>
        </w:rPr>
        <w:t>.</w:t>
      </w:r>
    </w:p>
    <w:p w14:paraId="10BF88BA" w14:textId="77777777" w:rsidR="00AC0B9C" w:rsidRPr="00940E6D" w:rsidRDefault="00AC0B9C">
      <w:pPr>
        <w:rPr>
          <w:color w:val="000000" w:themeColor="text1"/>
          <w:sz w:val="20"/>
          <w:szCs w:val="20"/>
          <w:lang w:val="kk-KZ"/>
        </w:rPr>
      </w:pPr>
    </w:p>
    <w:sectPr w:rsidR="00AC0B9C" w:rsidRPr="00940E6D" w:rsidSect="00D85FBA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143F" w14:textId="77777777" w:rsidR="00E62FE8" w:rsidRDefault="00E62FE8" w:rsidP="004C6A23">
      <w:r>
        <w:separator/>
      </w:r>
    </w:p>
  </w:endnote>
  <w:endnote w:type="continuationSeparator" w:id="0">
    <w:p w14:paraId="72588DB5" w14:textId="77777777" w:rsidR="00E62FE8" w:rsidRDefault="00E62FE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7BB5" w14:textId="77777777" w:rsidR="00E62FE8" w:rsidRDefault="00E62FE8" w:rsidP="004C6A23">
      <w:r>
        <w:separator/>
      </w:r>
    </w:p>
  </w:footnote>
  <w:footnote w:type="continuationSeparator" w:id="0">
    <w:p w14:paraId="2F009566" w14:textId="77777777" w:rsidR="00E62FE8" w:rsidRDefault="00E62FE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5202">
    <w:abstractNumId w:val="1"/>
  </w:num>
  <w:num w:numId="2" w16cid:durableId="67449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83E"/>
    <w:rsid w:val="00024495"/>
    <w:rsid w:val="000544CE"/>
    <w:rsid w:val="00080984"/>
    <w:rsid w:val="000978AB"/>
    <w:rsid w:val="000C0C54"/>
    <w:rsid w:val="000C29CE"/>
    <w:rsid w:val="000E3B00"/>
    <w:rsid w:val="00113406"/>
    <w:rsid w:val="00147A3D"/>
    <w:rsid w:val="001640C9"/>
    <w:rsid w:val="00174F19"/>
    <w:rsid w:val="001A4B41"/>
    <w:rsid w:val="001C095F"/>
    <w:rsid w:val="001D4997"/>
    <w:rsid w:val="00200490"/>
    <w:rsid w:val="0022258E"/>
    <w:rsid w:val="0022433A"/>
    <w:rsid w:val="00227D09"/>
    <w:rsid w:val="002506C9"/>
    <w:rsid w:val="00252D22"/>
    <w:rsid w:val="0025424D"/>
    <w:rsid w:val="00261901"/>
    <w:rsid w:val="00267A99"/>
    <w:rsid w:val="00286D6F"/>
    <w:rsid w:val="00293058"/>
    <w:rsid w:val="00294BBA"/>
    <w:rsid w:val="002A021D"/>
    <w:rsid w:val="002B4684"/>
    <w:rsid w:val="002C1D33"/>
    <w:rsid w:val="002D4E45"/>
    <w:rsid w:val="002E6297"/>
    <w:rsid w:val="002F1A09"/>
    <w:rsid w:val="0030728E"/>
    <w:rsid w:val="00323280"/>
    <w:rsid w:val="00323908"/>
    <w:rsid w:val="003762AA"/>
    <w:rsid w:val="00377B71"/>
    <w:rsid w:val="00384C3B"/>
    <w:rsid w:val="003A4E0C"/>
    <w:rsid w:val="003B57C0"/>
    <w:rsid w:val="003C27D6"/>
    <w:rsid w:val="003D237D"/>
    <w:rsid w:val="003E6E0D"/>
    <w:rsid w:val="00401A75"/>
    <w:rsid w:val="00434B98"/>
    <w:rsid w:val="0043617A"/>
    <w:rsid w:val="004366A0"/>
    <w:rsid w:val="004768BB"/>
    <w:rsid w:val="004777C9"/>
    <w:rsid w:val="004807B2"/>
    <w:rsid w:val="004A52AB"/>
    <w:rsid w:val="004B5D2B"/>
    <w:rsid w:val="004C6A23"/>
    <w:rsid w:val="00541D7F"/>
    <w:rsid w:val="00546D3E"/>
    <w:rsid w:val="0055698F"/>
    <w:rsid w:val="00572550"/>
    <w:rsid w:val="0059250A"/>
    <w:rsid w:val="00594DE6"/>
    <w:rsid w:val="005A2291"/>
    <w:rsid w:val="005E2FF8"/>
    <w:rsid w:val="005E7456"/>
    <w:rsid w:val="0060744A"/>
    <w:rsid w:val="00612B0A"/>
    <w:rsid w:val="006422ED"/>
    <w:rsid w:val="0065005D"/>
    <w:rsid w:val="006515E9"/>
    <w:rsid w:val="0069629C"/>
    <w:rsid w:val="007014FC"/>
    <w:rsid w:val="007132A1"/>
    <w:rsid w:val="007172E6"/>
    <w:rsid w:val="00720F68"/>
    <w:rsid w:val="00750D6B"/>
    <w:rsid w:val="007564C7"/>
    <w:rsid w:val="00775307"/>
    <w:rsid w:val="0077612B"/>
    <w:rsid w:val="00796885"/>
    <w:rsid w:val="007A26C4"/>
    <w:rsid w:val="007E2E2D"/>
    <w:rsid w:val="007E78D3"/>
    <w:rsid w:val="0081360F"/>
    <w:rsid w:val="00887042"/>
    <w:rsid w:val="00923E03"/>
    <w:rsid w:val="0092481B"/>
    <w:rsid w:val="00940E6D"/>
    <w:rsid w:val="009510AE"/>
    <w:rsid w:val="0099766F"/>
    <w:rsid w:val="009E2A95"/>
    <w:rsid w:val="00A10D09"/>
    <w:rsid w:val="00A37C60"/>
    <w:rsid w:val="00A40781"/>
    <w:rsid w:val="00A40B25"/>
    <w:rsid w:val="00A46B07"/>
    <w:rsid w:val="00A62011"/>
    <w:rsid w:val="00A72D3C"/>
    <w:rsid w:val="00AC0B9C"/>
    <w:rsid w:val="00AD0E84"/>
    <w:rsid w:val="00AF68F0"/>
    <w:rsid w:val="00B04479"/>
    <w:rsid w:val="00B414F3"/>
    <w:rsid w:val="00B47334"/>
    <w:rsid w:val="00B90C28"/>
    <w:rsid w:val="00BB32DC"/>
    <w:rsid w:val="00BD09CB"/>
    <w:rsid w:val="00C07621"/>
    <w:rsid w:val="00C41C08"/>
    <w:rsid w:val="00C46CAD"/>
    <w:rsid w:val="00C51649"/>
    <w:rsid w:val="00C92BB2"/>
    <w:rsid w:val="00CA458D"/>
    <w:rsid w:val="00CC59D8"/>
    <w:rsid w:val="00CF26E9"/>
    <w:rsid w:val="00D36DBD"/>
    <w:rsid w:val="00D4478E"/>
    <w:rsid w:val="00D85871"/>
    <w:rsid w:val="00D85FBA"/>
    <w:rsid w:val="00E0274B"/>
    <w:rsid w:val="00E17B49"/>
    <w:rsid w:val="00E62FE8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0427"/>
    <w:rsid w:val="00FA73F3"/>
    <w:rsid w:val="00FB09ED"/>
    <w:rsid w:val="00FB52BF"/>
    <w:rsid w:val="00FD34D0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8A2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gul_am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Амирова Айгуль</cp:lastModifiedBy>
  <cp:revision>5</cp:revision>
  <cp:lastPrinted>2022-06-22T06:04:00Z</cp:lastPrinted>
  <dcterms:created xsi:type="dcterms:W3CDTF">2024-04-20T13:10:00Z</dcterms:created>
  <dcterms:modified xsi:type="dcterms:W3CDTF">2024-09-17T20:16:00Z</dcterms:modified>
</cp:coreProperties>
</file>